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FE88" w14:textId="16730DCC" w:rsidR="00BF7CD3" w:rsidRDefault="00E227A3">
      <w:r>
        <w:rPr>
          <w:noProof/>
        </w:rPr>
        <w:drawing>
          <wp:inline distT="0" distB="0" distL="0" distR="0" wp14:anchorId="474925B2" wp14:editId="5663D686">
            <wp:extent cx="5731510" cy="4281805"/>
            <wp:effectExtent l="0" t="0" r="2540" b="4445"/>
            <wp:docPr id="2004937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8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9313" w14:textId="77777777" w:rsidR="00E227A3" w:rsidRDefault="00E227A3" w:rsidP="00E227A3">
      <w:r>
        <w:t>Sunday Thoughts: Let's RAISE hands in PRAISE of those who do good work!! Dear friends, let's cultivate a culture of gratitude and appreciation. Recognizing and celebrating the good deeds of others inspires kindness, encourages selflessness, and fosters a positive community. Let's share our appreciation with someone today! Let's spread the positivity and inspire kindness. - Balachandra</w:t>
      </w:r>
    </w:p>
    <w:p w14:paraId="14B81D7E" w14:textId="77777777" w:rsidR="00E227A3" w:rsidRDefault="00E227A3" w:rsidP="00E227A3"/>
    <w:p w14:paraId="7650193A" w14:textId="77777777" w:rsidR="00E227A3" w:rsidRDefault="00E227A3" w:rsidP="00E227A3">
      <w:r>
        <w:t>#SundayThoughts #Appreciation #Gratitude #PositiveVibes #KindnessMatters #InspireOthers</w:t>
      </w:r>
    </w:p>
    <w:p w14:paraId="1EBD4C12" w14:textId="79E4B795" w:rsidR="00E227A3" w:rsidRDefault="00E227A3" w:rsidP="00E227A3">
      <w:r>
        <w:t>#abhayafoundation #InspirationalQuotes</w:t>
      </w:r>
    </w:p>
    <w:sectPr w:rsidR="00E227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A3"/>
    <w:rsid w:val="002D7A02"/>
    <w:rsid w:val="00BF7CD3"/>
    <w:rsid w:val="00E227A3"/>
    <w:rsid w:val="00E8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C804"/>
  <w15:chartTrackingRefBased/>
  <w15:docId w15:val="{CD2D3761-5596-45B1-B795-E9F4FF5C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Shanmukeshwar D</dc:creator>
  <cp:keywords/>
  <dc:description/>
  <cp:lastModifiedBy>Shanmukeshwar D</cp:lastModifiedBy>
  <cp:revision>1</cp:revision>
  <dcterms:created xsi:type="dcterms:W3CDTF">2024-10-23T18:08:00Z</dcterms:created>
  <dcterms:modified xsi:type="dcterms:W3CDTF">2024-10-23T18:08:00Z</dcterms:modified>
</cp:coreProperties>
</file>